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EE" w:rsidRPr="005C534A" w:rsidRDefault="00196E34">
      <w:pPr>
        <w:rPr>
          <w:b/>
          <w:sz w:val="32"/>
        </w:rPr>
      </w:pPr>
      <w:r w:rsidRPr="005C534A">
        <w:rPr>
          <w:b/>
          <w:sz w:val="32"/>
        </w:rPr>
        <w:t>Självutvärdering: Samhällsdeltagande – demokrati</w:t>
      </w:r>
    </w:p>
    <w:p w:rsidR="00196E34" w:rsidRDefault="00196E34"/>
    <w:tbl>
      <w:tblPr>
        <w:tblStyle w:val="Mellanmrklista1"/>
        <w:tblW w:w="1491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92"/>
        <w:gridCol w:w="3402"/>
        <w:gridCol w:w="425"/>
        <w:gridCol w:w="3436"/>
        <w:gridCol w:w="459"/>
      </w:tblGrid>
      <w:tr w:rsidR="00196E34" w:rsidTr="00196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34" w:rsidRPr="007D5705" w:rsidRDefault="00196E34" w:rsidP="00196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196E34" w:rsidRPr="00196E34" w:rsidRDefault="00196E34" w:rsidP="00196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96E3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196E34" w:rsidRPr="00196E34" w:rsidRDefault="00196E34" w:rsidP="00196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96E34" w:rsidRPr="00196E34" w:rsidRDefault="00196E34" w:rsidP="00196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96E3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96E34" w:rsidRPr="00196E34" w:rsidRDefault="00196E34" w:rsidP="00196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196E34" w:rsidRPr="00196E34" w:rsidRDefault="00196E34" w:rsidP="00196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96E3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</w:tcPr>
          <w:p w:rsidR="00196E34" w:rsidRPr="007D5705" w:rsidRDefault="00196E34" w:rsidP="00196E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6E34" w:rsidTr="0019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96E34" w:rsidRPr="005C534A" w:rsidRDefault="00196E34" w:rsidP="00196E3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4⁄E'78ˇøŒ‚≈'1"/>
                <w:sz w:val="20"/>
                <w:szCs w:val="20"/>
              </w:rPr>
            </w:pPr>
            <w:r w:rsidRPr="005C53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Du har kunskaper om demokratiska värden och processer.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96E34" w:rsidRDefault="000D39F5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känner till förutsättningarna för en </w:t>
            </w:r>
            <w:r w:rsidRPr="00964BF6">
              <w:rPr>
                <w:i/>
                <w:sz w:val="20"/>
                <w:szCs w:val="20"/>
              </w:rPr>
              <w:t>demokrati</w:t>
            </w:r>
            <w:r>
              <w:rPr>
                <w:sz w:val="20"/>
                <w:szCs w:val="20"/>
              </w:rPr>
              <w:t>.</w:t>
            </w:r>
          </w:p>
          <w:p w:rsidR="000D39F5" w:rsidRDefault="000D39F5" w:rsidP="000D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känner </w:t>
            </w:r>
            <w:r w:rsidRPr="00964BF6">
              <w:rPr>
                <w:i/>
                <w:sz w:val="20"/>
                <w:szCs w:val="20"/>
              </w:rPr>
              <w:t>till riksdagen, regeringen, kommunen</w:t>
            </w:r>
            <w:r>
              <w:rPr>
                <w:sz w:val="20"/>
                <w:szCs w:val="20"/>
              </w:rPr>
              <w:t xml:space="preserve"> och </w:t>
            </w:r>
            <w:r w:rsidRPr="00964BF6">
              <w:rPr>
                <w:i/>
                <w:sz w:val="20"/>
                <w:szCs w:val="20"/>
              </w:rPr>
              <w:t>landstinget</w:t>
            </w:r>
            <w:r>
              <w:rPr>
                <w:sz w:val="20"/>
                <w:szCs w:val="20"/>
              </w:rPr>
              <w:t>.</w:t>
            </w:r>
          </w:p>
          <w:p w:rsidR="000D39F5" w:rsidRDefault="000D39F5" w:rsidP="000D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vet hur ett val går till.</w:t>
            </w:r>
          </w:p>
          <w:p w:rsidR="00964BF6" w:rsidRDefault="00964BF6" w:rsidP="000D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vet vad som menas med </w:t>
            </w:r>
            <w:r w:rsidRPr="00964BF6">
              <w:rPr>
                <w:i/>
                <w:sz w:val="20"/>
                <w:szCs w:val="20"/>
              </w:rPr>
              <w:t>valhemlighet</w:t>
            </w:r>
            <w:r>
              <w:rPr>
                <w:sz w:val="20"/>
                <w:szCs w:val="20"/>
              </w:rPr>
              <w:t>.</w:t>
            </w:r>
          </w:p>
          <w:p w:rsidR="00964BF6" w:rsidRPr="007D5705" w:rsidRDefault="00964BF6" w:rsidP="000D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känner till de olika </w:t>
            </w:r>
            <w:r w:rsidRPr="00964BF6">
              <w:rPr>
                <w:i/>
                <w:sz w:val="20"/>
                <w:szCs w:val="20"/>
              </w:rPr>
              <w:t>politiska partierna</w:t>
            </w:r>
            <w:r>
              <w:rPr>
                <w:sz w:val="20"/>
                <w:szCs w:val="20"/>
              </w:rPr>
              <w:t xml:space="preserve"> och deras </w:t>
            </w:r>
            <w:r w:rsidRPr="00964BF6">
              <w:rPr>
                <w:i/>
                <w:sz w:val="20"/>
                <w:szCs w:val="20"/>
              </w:rPr>
              <w:t>partiledare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2" w:type="dxa"/>
          </w:tcPr>
          <w:p w:rsidR="00196E34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196E34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196E34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196E34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5C534A" w:rsidRPr="00E85D80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402" w:type="dxa"/>
          </w:tcPr>
          <w:p w:rsidR="00196E34" w:rsidRDefault="000D39F5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kan förklara de olika delarna av begreppet </w:t>
            </w:r>
            <w:r w:rsidRPr="00964BF6">
              <w:rPr>
                <w:i/>
                <w:sz w:val="20"/>
                <w:szCs w:val="20"/>
              </w:rPr>
              <w:t>demokrati</w:t>
            </w:r>
            <w:r>
              <w:rPr>
                <w:sz w:val="20"/>
                <w:szCs w:val="20"/>
              </w:rPr>
              <w:t>.</w:t>
            </w:r>
          </w:p>
          <w:p w:rsidR="000D39F5" w:rsidRDefault="000D39F5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kan förklara vilka beslut som fattas i </w:t>
            </w:r>
            <w:r w:rsidRPr="00964BF6">
              <w:rPr>
                <w:i/>
                <w:sz w:val="20"/>
                <w:szCs w:val="20"/>
              </w:rPr>
              <w:t>riksdagen, regeringen, kommunen</w:t>
            </w:r>
            <w:r>
              <w:rPr>
                <w:sz w:val="20"/>
                <w:szCs w:val="20"/>
              </w:rPr>
              <w:t xml:space="preserve"> och </w:t>
            </w:r>
            <w:r w:rsidRPr="00964BF6">
              <w:rPr>
                <w:i/>
                <w:sz w:val="20"/>
                <w:szCs w:val="20"/>
              </w:rPr>
              <w:t>landstinget</w:t>
            </w:r>
            <w:r>
              <w:rPr>
                <w:sz w:val="20"/>
                <w:szCs w:val="20"/>
              </w:rPr>
              <w:t>.</w:t>
            </w:r>
          </w:p>
          <w:p w:rsidR="005C534A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kan förklara varför vi har hemliga val.</w:t>
            </w:r>
          </w:p>
          <w:p w:rsidR="00964BF6" w:rsidRPr="007D5705" w:rsidRDefault="00964BF6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känner till vad några </w:t>
            </w:r>
            <w:r w:rsidRPr="005C534A">
              <w:rPr>
                <w:i/>
                <w:sz w:val="20"/>
                <w:szCs w:val="20"/>
              </w:rPr>
              <w:t>politiska partier</w:t>
            </w:r>
            <w:r>
              <w:rPr>
                <w:sz w:val="20"/>
                <w:szCs w:val="20"/>
              </w:rPr>
              <w:t xml:space="preserve"> tycker. </w:t>
            </w:r>
          </w:p>
        </w:tc>
        <w:tc>
          <w:tcPr>
            <w:tcW w:w="425" w:type="dxa"/>
          </w:tcPr>
          <w:p w:rsidR="00196E34" w:rsidRDefault="00196E34" w:rsidP="00196E34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196E34" w:rsidRDefault="00196E34" w:rsidP="00196E34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5C534A" w:rsidRDefault="005C534A" w:rsidP="00196E34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196E34" w:rsidRDefault="00196E34" w:rsidP="00196E34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196E34" w:rsidRPr="00137316" w:rsidRDefault="00196E34" w:rsidP="00196E34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436" w:type="dxa"/>
          </w:tcPr>
          <w:p w:rsidR="00196E34" w:rsidRDefault="000D39F5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kan använda begreppet </w:t>
            </w:r>
            <w:r w:rsidRPr="00964BF6">
              <w:rPr>
                <w:i/>
                <w:sz w:val="20"/>
                <w:szCs w:val="20"/>
              </w:rPr>
              <w:t>demokrati</w:t>
            </w:r>
            <w:r>
              <w:rPr>
                <w:sz w:val="20"/>
                <w:szCs w:val="20"/>
              </w:rPr>
              <w:t xml:space="preserve"> och problematisera det. </w:t>
            </w:r>
          </w:p>
          <w:p w:rsidR="000D39F5" w:rsidRDefault="000D39F5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kan förklara vilka beslut som fattas i </w:t>
            </w:r>
            <w:r w:rsidRPr="00964BF6">
              <w:rPr>
                <w:i/>
                <w:sz w:val="20"/>
                <w:szCs w:val="20"/>
              </w:rPr>
              <w:t xml:space="preserve">riksdagen, regeringen, kommunen </w:t>
            </w:r>
            <w:r>
              <w:rPr>
                <w:sz w:val="20"/>
                <w:szCs w:val="20"/>
              </w:rPr>
              <w:t xml:space="preserve">och </w:t>
            </w:r>
            <w:r w:rsidRPr="00964BF6">
              <w:rPr>
                <w:i/>
                <w:sz w:val="20"/>
                <w:szCs w:val="20"/>
              </w:rPr>
              <w:t>landstinget</w:t>
            </w:r>
            <w:r>
              <w:rPr>
                <w:sz w:val="20"/>
                <w:szCs w:val="20"/>
              </w:rPr>
              <w:t xml:space="preserve"> och varför. </w:t>
            </w:r>
          </w:p>
          <w:p w:rsidR="00964BF6" w:rsidRPr="007D5705" w:rsidRDefault="00964BF6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känner till de </w:t>
            </w:r>
            <w:r w:rsidRPr="005C534A">
              <w:rPr>
                <w:i/>
                <w:sz w:val="20"/>
                <w:szCs w:val="20"/>
              </w:rPr>
              <w:t>politiska</w:t>
            </w:r>
            <w:r>
              <w:rPr>
                <w:sz w:val="20"/>
                <w:szCs w:val="20"/>
              </w:rPr>
              <w:t xml:space="preserve"> </w:t>
            </w:r>
            <w:r w:rsidRPr="005C534A">
              <w:rPr>
                <w:i/>
                <w:sz w:val="20"/>
                <w:szCs w:val="20"/>
              </w:rPr>
              <w:t>ideologierna</w:t>
            </w:r>
            <w:r>
              <w:rPr>
                <w:sz w:val="20"/>
                <w:szCs w:val="20"/>
              </w:rPr>
              <w:t xml:space="preserve"> och vilka partier som tillhör dem. 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196E34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196E34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5C534A" w:rsidRDefault="005C534A" w:rsidP="00196E34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5C534A" w:rsidRDefault="005C534A" w:rsidP="00196E34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196E34" w:rsidRDefault="00196E34" w:rsidP="00196E34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196E34" w:rsidRPr="007D5705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96E34" w:rsidTr="0019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96E34" w:rsidRPr="005C534A" w:rsidRDefault="00196E34" w:rsidP="00196E3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4⁄E'78ˇøŒ‚≈'1"/>
                <w:sz w:val="20"/>
                <w:szCs w:val="20"/>
              </w:rPr>
            </w:pPr>
            <w:r w:rsidRPr="005C53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Du kan föra enkla resonemang om demokratiska rättigheter och skyldigheter, samt om för- och nackdelar med olika former för gemensamt beslutsfattande.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96E34" w:rsidRDefault="000D39F5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känner till vad begreppet </w:t>
            </w:r>
            <w:r w:rsidRPr="00964BF6">
              <w:rPr>
                <w:i/>
                <w:sz w:val="20"/>
                <w:szCs w:val="20"/>
              </w:rPr>
              <w:t>demokrati</w:t>
            </w:r>
            <w:r>
              <w:rPr>
                <w:sz w:val="20"/>
                <w:szCs w:val="20"/>
              </w:rPr>
              <w:t xml:space="preserve"> betyder.</w:t>
            </w:r>
          </w:p>
          <w:p w:rsidR="000D39F5" w:rsidRDefault="000D39F5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känner till vad begreppet </w:t>
            </w:r>
            <w:r w:rsidRPr="00964BF6">
              <w:rPr>
                <w:i/>
                <w:sz w:val="20"/>
                <w:szCs w:val="20"/>
              </w:rPr>
              <w:t>diktatur</w:t>
            </w:r>
            <w:r>
              <w:rPr>
                <w:sz w:val="20"/>
                <w:szCs w:val="20"/>
              </w:rPr>
              <w:t xml:space="preserve"> betyder. </w:t>
            </w:r>
          </w:p>
          <w:p w:rsidR="000D39F5" w:rsidRDefault="000D39F5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känner till vad begreppet </w:t>
            </w:r>
            <w:r w:rsidRPr="00964BF6">
              <w:rPr>
                <w:i/>
                <w:sz w:val="20"/>
                <w:szCs w:val="20"/>
              </w:rPr>
              <w:t>mänskliga rättigheter</w:t>
            </w:r>
            <w:r>
              <w:rPr>
                <w:sz w:val="20"/>
                <w:szCs w:val="20"/>
              </w:rPr>
              <w:t xml:space="preserve"> betyder.</w:t>
            </w:r>
          </w:p>
          <w:p w:rsidR="000D39F5" w:rsidRPr="007D5705" w:rsidRDefault="000D39F5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känner till vad begreppet </w:t>
            </w:r>
            <w:r w:rsidRPr="00964BF6">
              <w:rPr>
                <w:i/>
                <w:sz w:val="20"/>
                <w:szCs w:val="20"/>
              </w:rPr>
              <w:t>religionsfrihet</w:t>
            </w:r>
            <w:r>
              <w:rPr>
                <w:sz w:val="20"/>
                <w:szCs w:val="20"/>
              </w:rPr>
              <w:t xml:space="preserve"> betyder. </w:t>
            </w:r>
          </w:p>
        </w:tc>
        <w:tc>
          <w:tcPr>
            <w:tcW w:w="392" w:type="dxa"/>
          </w:tcPr>
          <w:p w:rsidR="00196E34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196E34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196E34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5C534A" w:rsidRPr="007D5705" w:rsidRDefault="005C534A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402" w:type="dxa"/>
          </w:tcPr>
          <w:p w:rsidR="000D39F5" w:rsidRPr="007D5705" w:rsidRDefault="000D39F5" w:rsidP="000D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kan förklara och jämföra begreppen </w:t>
            </w:r>
            <w:r w:rsidRPr="005C534A">
              <w:rPr>
                <w:i/>
                <w:sz w:val="20"/>
                <w:szCs w:val="20"/>
              </w:rPr>
              <w:t>demokrati</w:t>
            </w:r>
            <w:r>
              <w:rPr>
                <w:sz w:val="20"/>
                <w:szCs w:val="20"/>
              </w:rPr>
              <w:t xml:space="preserve"> och </w:t>
            </w:r>
            <w:r w:rsidRPr="005C534A">
              <w:rPr>
                <w:i/>
                <w:sz w:val="20"/>
                <w:szCs w:val="20"/>
              </w:rPr>
              <w:t>diktatur</w:t>
            </w:r>
            <w:r>
              <w:rPr>
                <w:sz w:val="20"/>
                <w:szCs w:val="20"/>
              </w:rPr>
              <w:t>.</w:t>
            </w:r>
          </w:p>
          <w:p w:rsidR="00196E34" w:rsidRDefault="000D39F5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kan </w:t>
            </w:r>
            <w:r w:rsidR="00964BF6">
              <w:rPr>
                <w:sz w:val="20"/>
                <w:szCs w:val="20"/>
              </w:rPr>
              <w:t xml:space="preserve">förklara varför ett land följer de </w:t>
            </w:r>
            <w:r w:rsidR="00964BF6" w:rsidRPr="005C534A">
              <w:rPr>
                <w:i/>
                <w:sz w:val="20"/>
                <w:szCs w:val="20"/>
              </w:rPr>
              <w:t>mänskliga rättigheterna</w:t>
            </w:r>
            <w:r w:rsidR="00964BF6">
              <w:rPr>
                <w:sz w:val="20"/>
                <w:szCs w:val="20"/>
              </w:rPr>
              <w:t>.</w:t>
            </w:r>
          </w:p>
          <w:p w:rsidR="00964BF6" w:rsidRPr="00964BF6" w:rsidRDefault="00964BF6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kan förklara hur </w:t>
            </w:r>
            <w:r w:rsidRPr="005C534A">
              <w:rPr>
                <w:i/>
                <w:sz w:val="20"/>
                <w:szCs w:val="20"/>
              </w:rPr>
              <w:t>mänskliga rättigheter</w:t>
            </w:r>
            <w:r>
              <w:rPr>
                <w:sz w:val="20"/>
                <w:szCs w:val="20"/>
              </w:rPr>
              <w:t xml:space="preserve"> och </w:t>
            </w:r>
            <w:r>
              <w:rPr>
                <w:i/>
                <w:sz w:val="20"/>
                <w:szCs w:val="20"/>
              </w:rPr>
              <w:t>religionsfrihet</w:t>
            </w:r>
            <w:r>
              <w:rPr>
                <w:sz w:val="20"/>
                <w:szCs w:val="20"/>
              </w:rPr>
              <w:t xml:space="preserve"> hänger ihop. </w:t>
            </w:r>
          </w:p>
        </w:tc>
        <w:tc>
          <w:tcPr>
            <w:tcW w:w="425" w:type="dxa"/>
          </w:tcPr>
          <w:p w:rsidR="00196E34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196E34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196E34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Pr="00E85D80" w:rsidRDefault="005C534A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3436" w:type="dxa"/>
          </w:tcPr>
          <w:p w:rsidR="00196E34" w:rsidRDefault="000D39F5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kan förklara, jämföra och resonera om begreppen </w:t>
            </w:r>
            <w:r w:rsidRPr="005C534A">
              <w:rPr>
                <w:i/>
                <w:sz w:val="20"/>
                <w:szCs w:val="20"/>
              </w:rPr>
              <w:t>demokrati</w:t>
            </w:r>
            <w:r>
              <w:rPr>
                <w:sz w:val="20"/>
                <w:szCs w:val="20"/>
              </w:rPr>
              <w:t xml:space="preserve"> och </w:t>
            </w:r>
            <w:r w:rsidRPr="005C534A">
              <w:rPr>
                <w:i/>
                <w:sz w:val="20"/>
                <w:szCs w:val="20"/>
              </w:rPr>
              <w:t>diktatur</w:t>
            </w:r>
            <w:r>
              <w:rPr>
                <w:sz w:val="20"/>
                <w:szCs w:val="20"/>
              </w:rPr>
              <w:t xml:space="preserve"> och fördelar av </w:t>
            </w:r>
            <w:r w:rsidRPr="005C534A">
              <w:rPr>
                <w:i/>
                <w:sz w:val="20"/>
                <w:szCs w:val="20"/>
              </w:rPr>
              <w:t>demokrati</w:t>
            </w:r>
            <w:r>
              <w:rPr>
                <w:sz w:val="20"/>
                <w:szCs w:val="20"/>
              </w:rPr>
              <w:t xml:space="preserve">. </w:t>
            </w:r>
          </w:p>
          <w:p w:rsidR="00964BF6" w:rsidRPr="007D5705" w:rsidRDefault="00964BF6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kan förklara och ge exempel på konsekvenser av att ett land följer de </w:t>
            </w:r>
            <w:r w:rsidRPr="005C534A">
              <w:rPr>
                <w:i/>
                <w:sz w:val="20"/>
                <w:szCs w:val="20"/>
              </w:rPr>
              <w:t>mänskliga rättigheterna.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196E34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196E34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5C534A" w:rsidRDefault="005C534A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5C534A" w:rsidRDefault="005C534A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196E34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196E34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196E34" w:rsidRPr="00E85D80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196E34" w:rsidTr="0019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96E34" w:rsidRPr="005C534A" w:rsidRDefault="00196E34" w:rsidP="00196E34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C53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Du kan föra resonemang om hur individer och samhällen påverkas av och påverkar varandra.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96E34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Du känner till varför Sverige var ett </w:t>
            </w:r>
            <w:r w:rsidRPr="00964BF6">
              <w:rPr>
                <w:rFonts w:eastAsia="Times New Roman" w:cs="Times New Roman"/>
                <w:i/>
                <w:color w:val="000000"/>
                <w:sz w:val="20"/>
                <w:szCs w:val="20"/>
                <w:lang w:eastAsia="sv-SE"/>
              </w:rPr>
              <w:t>utvandrarland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.</w:t>
            </w:r>
          </w:p>
          <w:p w:rsidR="00196E34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Du känner till varför Sverige är ett </w:t>
            </w:r>
            <w:r w:rsidRPr="00964BF6">
              <w:rPr>
                <w:rFonts w:eastAsia="Times New Roman" w:cs="Times New Roman"/>
                <w:i/>
                <w:color w:val="000000"/>
                <w:sz w:val="20"/>
                <w:szCs w:val="20"/>
                <w:lang w:eastAsia="sv-SE"/>
              </w:rPr>
              <w:t>invandrarland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.</w:t>
            </w:r>
          </w:p>
          <w:p w:rsidR="000D39F5" w:rsidRPr="007D5705" w:rsidRDefault="00964BF6" w:rsidP="00964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Du känner till orsaker till att människor blir </w:t>
            </w:r>
            <w:r w:rsidRPr="00964BF6">
              <w:rPr>
                <w:rFonts w:eastAsia="Times New Roman" w:cs="Times New Roman"/>
                <w:i/>
                <w:color w:val="000000"/>
                <w:sz w:val="20"/>
                <w:szCs w:val="20"/>
                <w:lang w:eastAsia="sv-SE"/>
              </w:rPr>
              <w:t>utvandrare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 eller </w:t>
            </w:r>
            <w:r w:rsidRPr="00964BF6">
              <w:rPr>
                <w:rFonts w:eastAsia="Times New Roman" w:cs="Times New Roman"/>
                <w:i/>
                <w:color w:val="000000"/>
                <w:sz w:val="20"/>
                <w:szCs w:val="20"/>
                <w:lang w:eastAsia="sv-SE"/>
              </w:rPr>
              <w:t>flyktingar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. </w:t>
            </w:r>
          </w:p>
        </w:tc>
        <w:tc>
          <w:tcPr>
            <w:tcW w:w="392" w:type="dxa"/>
          </w:tcPr>
          <w:p w:rsidR="00196E34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5C534A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5C534A" w:rsidRPr="007D5705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402" w:type="dxa"/>
          </w:tcPr>
          <w:p w:rsidR="00196E34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Du känner till hur utvecklingen från </w:t>
            </w:r>
            <w:r w:rsidRPr="00964BF6">
              <w:rPr>
                <w:rFonts w:eastAsia="Times New Roman" w:cs="Times New Roman"/>
                <w:i/>
                <w:color w:val="000000"/>
                <w:sz w:val="20"/>
                <w:szCs w:val="20"/>
                <w:lang w:eastAsia="sv-SE"/>
              </w:rPr>
              <w:t>utvandrarland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 till </w:t>
            </w:r>
            <w:r w:rsidRPr="00964BF6">
              <w:rPr>
                <w:rFonts w:eastAsia="Times New Roman" w:cs="Times New Roman"/>
                <w:i/>
                <w:color w:val="000000"/>
                <w:sz w:val="20"/>
                <w:szCs w:val="20"/>
                <w:lang w:eastAsia="sv-SE"/>
              </w:rPr>
              <w:t>invandrarland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 gått till. </w:t>
            </w:r>
          </w:p>
          <w:p w:rsidR="00964BF6" w:rsidRPr="007D5705" w:rsidRDefault="00964BF6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Du kan förklara varför människor flyttar mellan olika länder och orsaker till det. </w:t>
            </w:r>
          </w:p>
        </w:tc>
        <w:tc>
          <w:tcPr>
            <w:tcW w:w="425" w:type="dxa"/>
          </w:tcPr>
          <w:p w:rsidR="00196E34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5C534A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5C534A" w:rsidRPr="007D5705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436" w:type="dxa"/>
          </w:tcPr>
          <w:p w:rsidR="00196E34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kan förklara utvecklingen från </w:t>
            </w:r>
            <w:r w:rsidRPr="00964BF6">
              <w:rPr>
                <w:i/>
                <w:sz w:val="20"/>
                <w:szCs w:val="20"/>
              </w:rPr>
              <w:t>utvandrarland</w:t>
            </w:r>
            <w:r>
              <w:rPr>
                <w:sz w:val="20"/>
                <w:szCs w:val="20"/>
              </w:rPr>
              <w:t xml:space="preserve"> till </w:t>
            </w:r>
            <w:r w:rsidRPr="00964BF6">
              <w:rPr>
                <w:i/>
                <w:sz w:val="20"/>
                <w:szCs w:val="20"/>
              </w:rPr>
              <w:t>invandraland</w:t>
            </w:r>
            <w:r>
              <w:rPr>
                <w:sz w:val="20"/>
                <w:szCs w:val="20"/>
              </w:rPr>
              <w:t xml:space="preserve"> och ge exempel på orsaker och konsekvenser. </w:t>
            </w:r>
          </w:p>
          <w:p w:rsidR="00964BF6" w:rsidRPr="007D5705" w:rsidRDefault="00964BF6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kan förklara orden </w:t>
            </w:r>
            <w:r w:rsidRPr="00964BF6">
              <w:rPr>
                <w:i/>
                <w:sz w:val="20"/>
                <w:szCs w:val="20"/>
              </w:rPr>
              <w:t>integration</w:t>
            </w:r>
            <w:r>
              <w:rPr>
                <w:sz w:val="20"/>
                <w:szCs w:val="20"/>
              </w:rPr>
              <w:t xml:space="preserve"> och </w:t>
            </w:r>
            <w:r w:rsidRPr="00964BF6">
              <w:rPr>
                <w:i/>
                <w:sz w:val="20"/>
                <w:szCs w:val="20"/>
              </w:rPr>
              <w:t>segregation</w:t>
            </w:r>
            <w:r>
              <w:rPr>
                <w:sz w:val="20"/>
                <w:szCs w:val="20"/>
              </w:rPr>
              <w:t xml:space="preserve"> och koppla dem till invandring. 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196E34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5C534A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5C534A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5C534A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5C534A" w:rsidRPr="007D5705" w:rsidRDefault="005C534A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196E34" w:rsidTr="0019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96E34" w:rsidRPr="005C534A" w:rsidRDefault="00196E34" w:rsidP="00196E34">
            <w:pPr>
              <w:rPr>
                <w:rFonts w:ascii="Cambria" w:hAnsi="Cambria"/>
                <w:sz w:val="20"/>
                <w:szCs w:val="20"/>
              </w:rPr>
            </w:pPr>
            <w:r w:rsidRPr="005C534A">
              <w:rPr>
                <w:rFonts w:ascii="Cambria" w:hAnsi="Cambria"/>
                <w:sz w:val="20"/>
                <w:szCs w:val="20"/>
              </w:rPr>
              <w:t xml:space="preserve">Du kan beskriva samband mellan de saker som har betydelse för </w:t>
            </w:r>
            <w:r w:rsidRPr="005C53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individers möjligheter att påverka sin egen och andras livssituation.</w:t>
            </w:r>
            <w:r w:rsidRPr="005C534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39F5" w:rsidRPr="007D5705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kan ge exempel på olika saker som påverkar våra möjligheter att </w:t>
            </w:r>
            <w:r w:rsidR="00964BF6">
              <w:rPr>
                <w:sz w:val="20"/>
                <w:szCs w:val="20"/>
              </w:rPr>
              <w:t xml:space="preserve">leva </w:t>
            </w:r>
            <w:r>
              <w:rPr>
                <w:sz w:val="20"/>
                <w:szCs w:val="20"/>
              </w:rPr>
              <w:t xml:space="preserve">våra liv. </w:t>
            </w:r>
          </w:p>
        </w:tc>
        <w:tc>
          <w:tcPr>
            <w:tcW w:w="392" w:type="dxa"/>
          </w:tcPr>
          <w:p w:rsidR="00196E34" w:rsidRPr="005C534A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402" w:type="dxa"/>
          </w:tcPr>
          <w:p w:rsidR="00196E34" w:rsidRDefault="00964BF6" w:rsidP="00964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kan förklara olika saker som påverkar våra möjligheter att leva våra liv med flera exempel.</w:t>
            </w:r>
          </w:p>
          <w:p w:rsidR="00964BF6" w:rsidRPr="007D5705" w:rsidRDefault="00964BF6" w:rsidP="00964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96E34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196E34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196E34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:rsidR="00196E34" w:rsidRPr="007D5705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:rsidR="00196E34" w:rsidRPr="007D5705" w:rsidRDefault="00964BF6" w:rsidP="00964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kan resonera om olika sorters problem och lösningar av att människor har olika möjligheter att leva sina liv.  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196E34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196E34" w:rsidRPr="00F314B9" w:rsidRDefault="00196E34" w:rsidP="0019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196E34" w:rsidTr="0019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96E34" w:rsidRPr="005C534A" w:rsidRDefault="00196E34" w:rsidP="00196E34">
            <w:pPr>
              <w:rPr>
                <w:rFonts w:ascii="Cambria" w:hAnsi="Cambria"/>
                <w:sz w:val="20"/>
                <w:szCs w:val="20"/>
              </w:rPr>
            </w:pPr>
            <w:r w:rsidRPr="005C53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Du kan använda begrepp och modeller som används i området.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96E34" w:rsidRPr="007D5705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5705">
              <w:rPr>
                <w:sz w:val="20"/>
                <w:szCs w:val="20"/>
              </w:rPr>
              <w:t>Känner till de olika orden som är viktiga:</w:t>
            </w:r>
          </w:p>
        </w:tc>
        <w:tc>
          <w:tcPr>
            <w:tcW w:w="392" w:type="dxa"/>
          </w:tcPr>
          <w:p w:rsidR="00196E34" w:rsidRPr="007D5705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402" w:type="dxa"/>
          </w:tcPr>
          <w:p w:rsidR="00196E34" w:rsidRPr="007D5705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5705">
              <w:rPr>
                <w:sz w:val="20"/>
                <w:szCs w:val="20"/>
              </w:rPr>
              <w:t>Känner till de olika orden som är viktiga och kan använda dem.</w:t>
            </w:r>
          </w:p>
        </w:tc>
        <w:tc>
          <w:tcPr>
            <w:tcW w:w="425" w:type="dxa"/>
          </w:tcPr>
          <w:p w:rsidR="00196E34" w:rsidRPr="007D5705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436" w:type="dxa"/>
          </w:tcPr>
          <w:p w:rsidR="00196E34" w:rsidRPr="007D5705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5705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Kan använda historiska begrepp på rätt sätt och förklara dem tydligt. </w:t>
            </w:r>
          </w:p>
        </w:tc>
        <w:tc>
          <w:tcPr>
            <w:tcW w:w="459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196E34" w:rsidRPr="007D5705" w:rsidRDefault="00196E34" w:rsidP="0019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196E34" w:rsidRDefault="00196E34"/>
    <w:p w:rsidR="00196E34" w:rsidRDefault="00196E34"/>
    <w:p w:rsidR="00196E34" w:rsidRDefault="00196E34"/>
    <w:sectPr w:rsidR="00196E34" w:rsidSect="00196E34">
      <w:pgSz w:w="16820" w:h="11900" w:orient="landscape"/>
      <w:pgMar w:top="1134" w:right="1134" w:bottom="1134" w:left="1134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4⁄E'78ˇøŒ‚≈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34"/>
    <w:rsid w:val="000D39F5"/>
    <w:rsid w:val="00196E34"/>
    <w:rsid w:val="004E5FEE"/>
    <w:rsid w:val="005C534A"/>
    <w:rsid w:val="00964BF6"/>
    <w:rsid w:val="00F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264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Uppsats">
    <w:name w:val="Brödtext Uppsats"/>
    <w:basedOn w:val="Normal"/>
    <w:qFormat/>
    <w:rsid w:val="00F97E16"/>
    <w:pPr>
      <w:spacing w:after="200" w:line="360" w:lineRule="auto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pple-converted-space">
    <w:name w:val="apple-converted-space"/>
    <w:basedOn w:val="Standardstycketypsnitt"/>
    <w:rsid w:val="00196E34"/>
  </w:style>
  <w:style w:type="character" w:styleId="Betoning2">
    <w:name w:val="Strong"/>
    <w:basedOn w:val="Standardstycketypsnitt"/>
    <w:uiPriority w:val="22"/>
    <w:qFormat/>
    <w:rsid w:val="00196E34"/>
    <w:rPr>
      <w:b/>
      <w:bCs/>
    </w:rPr>
  </w:style>
  <w:style w:type="table" w:styleId="Mellanmrklista1">
    <w:name w:val="Medium List 1"/>
    <w:basedOn w:val="Normaltabell"/>
    <w:uiPriority w:val="65"/>
    <w:rsid w:val="00196E34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Uppsats">
    <w:name w:val="Brödtext Uppsats"/>
    <w:basedOn w:val="Normal"/>
    <w:qFormat/>
    <w:rsid w:val="00F97E16"/>
    <w:pPr>
      <w:spacing w:after="200" w:line="360" w:lineRule="auto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pple-converted-space">
    <w:name w:val="apple-converted-space"/>
    <w:basedOn w:val="Standardstycketypsnitt"/>
    <w:rsid w:val="00196E34"/>
  </w:style>
  <w:style w:type="character" w:styleId="Betoning2">
    <w:name w:val="Strong"/>
    <w:basedOn w:val="Standardstycketypsnitt"/>
    <w:uiPriority w:val="22"/>
    <w:qFormat/>
    <w:rsid w:val="00196E34"/>
    <w:rPr>
      <w:b/>
      <w:bCs/>
    </w:rPr>
  </w:style>
  <w:style w:type="table" w:styleId="Mellanmrklista1">
    <w:name w:val="Medium List 1"/>
    <w:basedOn w:val="Normaltabell"/>
    <w:uiPriority w:val="65"/>
    <w:rsid w:val="00196E34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421</Words>
  <Characters>2602</Characters>
  <Application>Microsoft Macintosh Word</Application>
  <DocSecurity>0</DocSecurity>
  <Lines>123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Bruér</dc:creator>
  <cp:keywords/>
  <dc:description/>
  <cp:lastModifiedBy>Mikael Bruér</cp:lastModifiedBy>
  <cp:revision>1</cp:revision>
  <dcterms:created xsi:type="dcterms:W3CDTF">2014-08-28T21:06:00Z</dcterms:created>
  <dcterms:modified xsi:type="dcterms:W3CDTF">2014-08-28T21:48:00Z</dcterms:modified>
</cp:coreProperties>
</file>